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BD5A9" w14:textId="6EC83341" w:rsidR="006030D9" w:rsidRPr="00310F0C" w:rsidRDefault="00440541" w:rsidP="00310F0C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>
        <w:rPr>
          <w:rFonts w:ascii="Arial" w:hAnsi="Arial" w:cs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3904F7BB" wp14:editId="739DAAC2">
            <wp:extent cx="2265680" cy="628753"/>
            <wp:effectExtent l="0" t="0" r="0" b="6350"/>
            <wp:docPr id="1" name="Picture 1" descr="https://lh6.googleusercontent.com/kvQg2DCv8rxcTrAtmfDZVf8asfXIM22-4Jsro4r9Q8Ot0l9hVSdRWmxtxMT1Sipa4WlLtInMx069iEujdqKEpbKyXzhaF3LSF_XgeR7agrVzr4pXqIrlVDsE8FeEVOUdXwQRLu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kvQg2DCv8rxcTrAtmfDZVf8asfXIM22-4Jsro4r9Q8Ot0l9hVSdRWmxtxMT1Sipa4WlLtInMx069iEujdqKEpbKyXzhaF3LSF_XgeR7agrVzr4pXqIrlVDsE8FeEVOUdXwQRLuF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62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F0C">
        <w:rPr>
          <w:rFonts w:ascii="-webkit-standard" w:hAnsi="-webkit-standard" w:cs="Times New Roman"/>
          <w:color w:val="000000"/>
          <w:sz w:val="20"/>
          <w:szCs w:val="20"/>
        </w:rPr>
        <w:br/>
      </w:r>
    </w:p>
    <w:p w14:paraId="40B02F69" w14:textId="02ACC40D" w:rsidR="00440541" w:rsidRPr="00310F0C" w:rsidRDefault="00440541" w:rsidP="00310F0C">
      <w:pPr>
        <w:jc w:val="right"/>
        <w:rPr>
          <w:rFonts w:ascii="-webkit-standard" w:hAnsi="-webkit-standard" w:cs="Times New Roman"/>
          <w:color w:val="000000"/>
          <w:sz w:val="20"/>
          <w:szCs w:val="20"/>
        </w:rPr>
      </w:pPr>
      <w:r w:rsidRPr="00440541">
        <w:rPr>
          <w:rFonts w:ascii="Arial" w:hAnsi="Arial" w:cs="Times New Roman"/>
          <w:b/>
          <w:bCs/>
          <w:color w:val="000000"/>
          <w:sz w:val="20"/>
          <w:szCs w:val="20"/>
        </w:rPr>
        <w:t>FOR IMMEDIATE RELEASE</w:t>
      </w:r>
      <w:bookmarkStart w:id="0" w:name="_GoBack"/>
      <w:bookmarkEnd w:id="0"/>
    </w:p>
    <w:p w14:paraId="7578716A" w14:textId="77777777" w:rsidR="00ED3615" w:rsidRDefault="00ED3615" w:rsidP="00440541">
      <w:pPr>
        <w:rPr>
          <w:rFonts w:ascii="Arial" w:hAnsi="Arial" w:cs="Times New Roman"/>
          <w:b/>
          <w:bCs/>
          <w:color w:val="000000"/>
          <w:sz w:val="20"/>
          <w:szCs w:val="20"/>
        </w:rPr>
      </w:pPr>
    </w:p>
    <w:p w14:paraId="4217AFCD" w14:textId="77777777" w:rsidR="00440541" w:rsidRPr="00440541" w:rsidRDefault="00440541" w:rsidP="00ED3615">
      <w:pPr>
        <w:ind w:left="720" w:hanging="72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440541">
        <w:rPr>
          <w:rFonts w:ascii="Arial" w:hAnsi="Arial" w:cs="Times New Roman"/>
          <w:b/>
          <w:bCs/>
          <w:color w:val="000000"/>
          <w:sz w:val="20"/>
          <w:szCs w:val="20"/>
        </w:rPr>
        <w:t>Media Contact</w:t>
      </w:r>
      <w:r w:rsidRPr="00440541">
        <w:rPr>
          <w:rFonts w:ascii="Arial" w:hAnsi="Arial" w:cs="Times New Roman"/>
          <w:color w:val="000000"/>
          <w:sz w:val="20"/>
          <w:szCs w:val="20"/>
        </w:rPr>
        <w:t>:</w:t>
      </w:r>
    </w:p>
    <w:p w14:paraId="21C03174" w14:textId="5855A2C1" w:rsidR="00440541" w:rsidRPr="00440541" w:rsidRDefault="00440541" w:rsidP="00440541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Stacie </w:t>
      </w:r>
      <w:proofErr w:type="spellStart"/>
      <w:r>
        <w:rPr>
          <w:rFonts w:ascii="Arial" w:hAnsi="Arial" w:cs="Times New Roman"/>
          <w:color w:val="000000"/>
          <w:sz w:val="20"/>
          <w:szCs w:val="20"/>
        </w:rPr>
        <w:t>Siebrecht</w:t>
      </w:r>
      <w:proofErr w:type="spellEnd"/>
      <w:r>
        <w:rPr>
          <w:rFonts w:ascii="Arial" w:hAnsi="Arial" w:cs="Times New Roman"/>
          <w:color w:val="000000"/>
          <w:sz w:val="20"/>
          <w:szCs w:val="20"/>
        </w:rPr>
        <w:t xml:space="preserve">, </w:t>
      </w:r>
      <w:r w:rsidR="00ED3615">
        <w:rPr>
          <w:rFonts w:ascii="Arial" w:hAnsi="Arial" w:cs="Times New Roman"/>
          <w:color w:val="000000"/>
          <w:sz w:val="20"/>
          <w:szCs w:val="20"/>
        </w:rPr>
        <w:t>Director of Treatment Facilities</w:t>
      </w:r>
    </w:p>
    <w:p w14:paraId="6535EAC8" w14:textId="10852298" w:rsidR="00440541" w:rsidRDefault="00440541" w:rsidP="00440541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(800) 562-</w:t>
      </w:r>
      <w:proofErr w:type="gramStart"/>
      <w:r>
        <w:rPr>
          <w:rFonts w:ascii="Arial" w:hAnsi="Arial" w:cs="Times New Roman"/>
          <w:color w:val="000000"/>
          <w:sz w:val="20"/>
          <w:szCs w:val="20"/>
        </w:rPr>
        <w:t>2702  ●</w:t>
      </w:r>
      <w:proofErr w:type="gramEnd"/>
      <w:r>
        <w:rPr>
          <w:rFonts w:ascii="Arial" w:hAnsi="Arial" w:cs="Times New Roman"/>
          <w:color w:val="000000"/>
          <w:sz w:val="20"/>
          <w:szCs w:val="20"/>
        </w:rPr>
        <w:t xml:space="preserve"> stacies@dr-wa</w:t>
      </w:r>
      <w:r w:rsidRPr="00440541">
        <w:rPr>
          <w:rFonts w:ascii="Arial" w:hAnsi="Arial" w:cs="Times New Roman"/>
          <w:color w:val="000000"/>
          <w:sz w:val="20"/>
          <w:szCs w:val="20"/>
        </w:rPr>
        <w:t>.org ●  disabilityrightswa.org</w:t>
      </w:r>
    </w:p>
    <w:p w14:paraId="487CC403" w14:textId="77777777" w:rsidR="00ED3615" w:rsidRPr="00440541" w:rsidRDefault="00ED3615" w:rsidP="00440541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</w:p>
    <w:p w14:paraId="607CEAF9" w14:textId="77777777" w:rsidR="00440541" w:rsidRPr="00440541" w:rsidRDefault="00440541" w:rsidP="00440541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334F3703" w14:textId="77777777" w:rsidR="00440541" w:rsidRPr="00440541" w:rsidRDefault="00440541" w:rsidP="00440541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0"/>
          <w:szCs w:val="20"/>
        </w:rPr>
        <w:t>ANNOUNCING 2018 ‘BREAKING BARRIERS’ AWARD WINNERS</w:t>
      </w:r>
    </w:p>
    <w:p w14:paraId="34BB96E9" w14:textId="4EFA6BAB" w:rsidR="00AC4EFD" w:rsidRPr="00E9194B" w:rsidRDefault="00EB083B" w:rsidP="00E9194B">
      <w:pPr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Disability Rights Washington</w:t>
      </w:r>
      <w:r w:rsidR="00AC4EF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will present a special L</w:t>
      </w:r>
      <w:r w:rsidR="00AC4EFD" w:rsidRPr="00AC4EF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ifetime </w:t>
      </w:r>
      <w:r w:rsidR="00AC4EFD">
        <w:rPr>
          <w:rFonts w:ascii="Arial" w:eastAsia="Times New Roman" w:hAnsi="Arial" w:cs="Arial"/>
          <w:i/>
          <w:color w:val="000000"/>
          <w:sz w:val="20"/>
          <w:szCs w:val="20"/>
        </w:rPr>
        <w:t>A</w:t>
      </w:r>
      <w:r w:rsidR="00AC4EFD" w:rsidRPr="00AC4EFD">
        <w:rPr>
          <w:rFonts w:ascii="Arial" w:eastAsia="Times New Roman" w:hAnsi="Arial" w:cs="Arial"/>
          <w:i/>
          <w:color w:val="000000"/>
          <w:sz w:val="20"/>
          <w:szCs w:val="20"/>
        </w:rPr>
        <w:t>ch</w:t>
      </w:r>
      <w:r w:rsidR="00AC4EFD">
        <w:rPr>
          <w:rFonts w:ascii="Arial" w:eastAsia="Times New Roman" w:hAnsi="Arial" w:cs="Arial"/>
          <w:i/>
          <w:color w:val="000000"/>
          <w:sz w:val="20"/>
          <w:szCs w:val="20"/>
        </w:rPr>
        <w:t>ievement A</w:t>
      </w:r>
      <w:r w:rsidR="00AC4EFD" w:rsidRPr="00AC4EFD">
        <w:rPr>
          <w:rFonts w:ascii="Arial" w:eastAsia="Times New Roman" w:hAnsi="Arial" w:cs="Arial"/>
          <w:i/>
          <w:color w:val="000000"/>
          <w:sz w:val="20"/>
          <w:szCs w:val="20"/>
        </w:rPr>
        <w:t>ward</w:t>
      </w:r>
      <w:r w:rsidR="00996996">
        <w:rPr>
          <w:rFonts w:ascii="Arial" w:eastAsia="Times New Roman" w:hAnsi="Arial" w:cs="Arial"/>
          <w:i/>
          <w:color w:val="000000"/>
          <w:sz w:val="20"/>
          <w:szCs w:val="20"/>
        </w:rPr>
        <w:t>,</w:t>
      </w:r>
      <w:r w:rsidR="00E9194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as well as three </w:t>
      </w:r>
      <w:r w:rsidR="00E9194B">
        <w:rPr>
          <w:rFonts w:ascii="Arial" w:eastAsia="Times New Roman" w:hAnsi="Arial" w:cs="Arial"/>
          <w:i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annual honors</w:t>
      </w:r>
      <w:r w:rsidR="00996996">
        <w:rPr>
          <w:rFonts w:ascii="Arial" w:eastAsia="Times New Roman" w:hAnsi="Arial" w:cs="Arial"/>
          <w:i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to advocates and </w:t>
      </w:r>
      <w:r w:rsidR="0047594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a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business championing Washingtonians with disabilities</w:t>
      </w:r>
      <w:r w:rsidR="00AC4EFD" w:rsidRPr="00AC4EFD"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</w:p>
    <w:p w14:paraId="1B994615" w14:textId="77777777" w:rsidR="00440541" w:rsidRPr="00440541" w:rsidRDefault="00440541" w:rsidP="00440541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440541">
        <w:rPr>
          <w:rFonts w:ascii="Arial" w:hAnsi="Arial" w:cs="Times New Roman"/>
          <w:color w:val="000000"/>
          <w:sz w:val="20"/>
          <w:szCs w:val="20"/>
        </w:rPr>
        <w:br/>
      </w:r>
    </w:p>
    <w:p w14:paraId="60792A58" w14:textId="77777777" w:rsidR="00ED3615" w:rsidRDefault="00440541" w:rsidP="0044054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SEATTLE, MAY 31, 2018</w:t>
      </w:r>
      <w:r w:rsidR="00EB083B">
        <w:rPr>
          <w:rFonts w:ascii="Arial" w:hAnsi="Arial" w:cs="Times New Roman"/>
          <w:color w:val="000000"/>
          <w:sz w:val="20"/>
          <w:szCs w:val="20"/>
        </w:rPr>
        <w:t xml:space="preserve"> </w:t>
      </w:r>
      <w:r w:rsidR="00EB083B" w:rsidRPr="00EB083B">
        <w:t>—</w:t>
      </w:r>
      <w:r w:rsidRPr="00EB083B">
        <w:t> </w:t>
      </w:r>
      <w:r w:rsidR="00EB083B" w:rsidRPr="00ED3615">
        <w:rPr>
          <w:rFonts w:ascii="Arial" w:hAnsi="Arial" w:cs="Arial"/>
          <w:iCs/>
          <w:color w:val="000000"/>
          <w:sz w:val="20"/>
          <w:szCs w:val="20"/>
        </w:rPr>
        <w:t xml:space="preserve">Disability Rights Washington (DRW) </w:t>
      </w:r>
      <w:r w:rsidR="00EB083B" w:rsidRPr="00ED3615">
        <w:rPr>
          <w:rFonts w:ascii="Arial" w:eastAsia="Times New Roman" w:hAnsi="Arial" w:cs="Arial"/>
          <w:color w:val="000000"/>
          <w:sz w:val="20"/>
          <w:szCs w:val="20"/>
        </w:rPr>
        <w:t>presents its prestigious yearly honor to people and businesses that are breaking barriers to improve the lives of Washingtonians with disabilities.</w:t>
      </w:r>
      <w:r w:rsidR="00ED3615" w:rsidRPr="00ED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E8D62A8" w14:textId="77777777" w:rsidR="00ED3615" w:rsidRDefault="00ED3615" w:rsidP="0044054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2226603" w14:textId="6B8CD0C4" w:rsidR="00440541" w:rsidRPr="00ED3615" w:rsidRDefault="00ED3615" w:rsidP="0044054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D3615">
        <w:rPr>
          <w:rFonts w:ascii="Arial" w:eastAsia="Times New Roman" w:hAnsi="Arial" w:cs="Arial"/>
          <w:color w:val="000000"/>
          <w:sz w:val="20"/>
          <w:szCs w:val="20"/>
        </w:rPr>
        <w:t>Executive Director Mark Stroh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says</w:t>
      </w:r>
      <w:r w:rsidRPr="00ED3615">
        <w:rPr>
          <w:rFonts w:ascii="Arial" w:eastAsia="Times New Roman" w:hAnsi="Arial" w:cs="Arial"/>
          <w:color w:val="000000"/>
          <w:sz w:val="20"/>
          <w:szCs w:val="20"/>
        </w:rPr>
        <w:t xml:space="preserve">, “DRW’s mission is to advance the dignity, equality, and self-determination </w:t>
      </w:r>
      <w:r w:rsidR="00817E92">
        <w:rPr>
          <w:rFonts w:ascii="Arial" w:eastAsia="Times New Roman" w:hAnsi="Arial" w:cs="Arial"/>
          <w:color w:val="000000"/>
          <w:sz w:val="20"/>
          <w:szCs w:val="20"/>
        </w:rPr>
        <w:t>of people with disabilities, and</w:t>
      </w:r>
      <w:r w:rsidRPr="00ED3615">
        <w:rPr>
          <w:rFonts w:ascii="Arial" w:eastAsia="Times New Roman" w:hAnsi="Arial" w:cs="Arial"/>
          <w:color w:val="000000"/>
          <w:sz w:val="20"/>
          <w:szCs w:val="20"/>
        </w:rPr>
        <w:t xml:space="preserve"> we cannot do this work alone.  So we honor others in our community who also worked tirelessly to break down the barriers that hold people with disabilities back.”</w:t>
      </w:r>
      <w:r w:rsidR="00440541" w:rsidRPr="00ED3615">
        <w:rPr>
          <w:rFonts w:ascii="Arial" w:hAnsi="Arial" w:cs="Arial"/>
          <w:color w:val="000000"/>
          <w:sz w:val="20"/>
          <w:szCs w:val="20"/>
        </w:rPr>
        <w:br/>
      </w:r>
    </w:p>
    <w:p w14:paraId="1C05146A" w14:textId="77777777" w:rsidR="006526D4" w:rsidRPr="006526D4" w:rsidRDefault="00EB083B" w:rsidP="006526D4">
      <w:pPr>
        <w:numPr>
          <w:ilvl w:val="0"/>
          <w:numId w:val="1"/>
        </w:numPr>
        <w:ind w:left="1440" w:hanging="1080"/>
        <w:textAlignment w:val="baseline"/>
        <w:rPr>
          <w:rFonts w:ascii="Arial" w:hAnsi="Arial" w:cs="Times New Roman"/>
          <w:b/>
          <w:color w:val="000000"/>
          <w:sz w:val="20"/>
          <w:szCs w:val="20"/>
        </w:rPr>
      </w:pPr>
      <w:r>
        <w:rPr>
          <w:rFonts w:ascii="Arial" w:hAnsi="Arial" w:cs="Times New Roman"/>
          <w:b/>
          <w:color w:val="000000"/>
          <w:sz w:val="20"/>
          <w:szCs w:val="20"/>
        </w:rPr>
        <w:t xml:space="preserve">Advocacy Award: </w:t>
      </w:r>
      <w:r w:rsidR="00ED3615">
        <w:rPr>
          <w:rFonts w:ascii="Arial" w:hAnsi="Arial" w:cs="Times New Roman"/>
          <w:color w:val="000000"/>
          <w:sz w:val="20"/>
          <w:szCs w:val="20"/>
        </w:rPr>
        <w:t xml:space="preserve">Shaun </w:t>
      </w:r>
      <w:proofErr w:type="spellStart"/>
      <w:r w:rsidR="00ED3615">
        <w:rPr>
          <w:rFonts w:ascii="Arial" w:hAnsi="Arial" w:cs="Times New Roman"/>
          <w:color w:val="000000"/>
          <w:sz w:val="20"/>
          <w:szCs w:val="20"/>
        </w:rPr>
        <w:t>Bickle</w:t>
      </w:r>
      <w:r w:rsidR="006526D4">
        <w:rPr>
          <w:rFonts w:ascii="Arial" w:hAnsi="Arial" w:cs="Times New Roman"/>
          <w:color w:val="000000"/>
          <w:sz w:val="20"/>
          <w:szCs w:val="20"/>
        </w:rPr>
        <w:t>y</w:t>
      </w:r>
      <w:proofErr w:type="spellEnd"/>
    </w:p>
    <w:p w14:paraId="5CB06322" w14:textId="5B6B63A8" w:rsidR="00440541" w:rsidRPr="006526D4" w:rsidRDefault="00EB083B" w:rsidP="00817E92">
      <w:pPr>
        <w:spacing w:line="276" w:lineRule="auto"/>
        <w:ind w:left="720"/>
        <w:textAlignment w:val="baseline"/>
        <w:rPr>
          <w:rFonts w:ascii="Arial" w:hAnsi="Arial" w:cs="Times New Roman"/>
          <w:b/>
          <w:color w:val="000000"/>
          <w:sz w:val="20"/>
          <w:szCs w:val="20"/>
        </w:rPr>
      </w:pPr>
      <w:r w:rsidRPr="006526D4">
        <w:rPr>
          <w:rFonts w:ascii="Arial" w:hAnsi="Arial" w:cs="Times New Roman"/>
          <w:i/>
          <w:color w:val="000000"/>
          <w:sz w:val="20"/>
          <w:szCs w:val="20"/>
        </w:rPr>
        <w:t xml:space="preserve">Shaun </w:t>
      </w:r>
      <w:r w:rsidR="006526D4" w:rsidRPr="006526D4">
        <w:rPr>
          <w:rFonts w:ascii="Arial" w:hAnsi="Arial" w:cs="Times New Roman"/>
          <w:i/>
          <w:color w:val="000000"/>
          <w:sz w:val="20"/>
          <w:szCs w:val="20"/>
        </w:rPr>
        <w:t>introduced</w:t>
      </w:r>
      <w:r w:rsidR="00CB6921" w:rsidRPr="006526D4">
        <w:rPr>
          <w:rFonts w:ascii="Arial" w:hAnsi="Arial" w:cs="Times New Roman"/>
          <w:i/>
          <w:color w:val="000000"/>
          <w:sz w:val="20"/>
          <w:szCs w:val="20"/>
        </w:rPr>
        <w:t xml:space="preserve"> </w:t>
      </w:r>
      <w:r w:rsidR="006526D4" w:rsidRPr="006526D4">
        <w:rPr>
          <w:rFonts w:ascii="Arial" w:hAnsi="Arial" w:cs="Times New Roman"/>
          <w:i/>
          <w:color w:val="000000"/>
          <w:sz w:val="20"/>
          <w:szCs w:val="20"/>
        </w:rPr>
        <w:t>a</w:t>
      </w:r>
      <w:r w:rsidR="00CB6921" w:rsidRPr="006526D4">
        <w:rPr>
          <w:rFonts w:ascii="Arial" w:hAnsi="Arial" w:cs="Times New Roman"/>
          <w:i/>
          <w:color w:val="000000"/>
          <w:sz w:val="20"/>
          <w:szCs w:val="20"/>
        </w:rPr>
        <w:t xml:space="preserve"> proposal to end paying disabled workers in Seattle a subminimum wage</w:t>
      </w:r>
      <w:r w:rsidR="00F65D65">
        <w:rPr>
          <w:rFonts w:ascii="Arial" w:hAnsi="Arial" w:cs="Times New Roman"/>
          <w:i/>
          <w:color w:val="000000"/>
          <w:sz w:val="20"/>
          <w:szCs w:val="20"/>
        </w:rPr>
        <w:t>, building</w:t>
      </w:r>
      <w:r w:rsidR="006526D4" w:rsidRPr="006526D4">
        <w:rPr>
          <w:rFonts w:ascii="Arial" w:hAnsi="Arial" w:cs="Times New Roman"/>
          <w:i/>
          <w:color w:val="000000"/>
          <w:sz w:val="20"/>
          <w:szCs w:val="20"/>
        </w:rPr>
        <w:t xml:space="preserve"> a coalition </w:t>
      </w:r>
      <w:r w:rsidR="00817E92">
        <w:rPr>
          <w:rFonts w:ascii="Arial" w:hAnsi="Arial" w:cs="Times New Roman"/>
          <w:i/>
          <w:color w:val="000000"/>
          <w:sz w:val="20"/>
          <w:szCs w:val="20"/>
        </w:rPr>
        <w:t>that didn’t rest until Seattle became</w:t>
      </w:r>
      <w:r w:rsidR="00CB6921" w:rsidRPr="006526D4">
        <w:rPr>
          <w:rFonts w:ascii="Arial" w:hAnsi="Arial" w:cs="Times New Roman"/>
          <w:i/>
          <w:color w:val="000000"/>
          <w:sz w:val="20"/>
          <w:szCs w:val="20"/>
        </w:rPr>
        <w:t xml:space="preserve"> the first City government in America to ban the practice. Shaun has also prioritized </w:t>
      </w:r>
      <w:r w:rsidR="00172CA6">
        <w:rPr>
          <w:rFonts w:ascii="Arial" w:hAnsi="Arial" w:cs="Times New Roman"/>
          <w:i/>
          <w:color w:val="000000"/>
          <w:sz w:val="20"/>
          <w:szCs w:val="20"/>
        </w:rPr>
        <w:t>anti-bias training</w:t>
      </w:r>
      <w:r w:rsidR="00CB6921" w:rsidRPr="006526D4">
        <w:rPr>
          <w:rFonts w:ascii="Arial" w:hAnsi="Arial" w:cs="Times New Roman"/>
          <w:i/>
          <w:color w:val="000000"/>
          <w:sz w:val="20"/>
          <w:szCs w:val="20"/>
        </w:rPr>
        <w:t xml:space="preserve"> while Co-Chair of the S</w:t>
      </w:r>
      <w:r w:rsidR="00172CA6">
        <w:rPr>
          <w:rFonts w:ascii="Arial" w:hAnsi="Arial" w:cs="Times New Roman"/>
          <w:i/>
          <w:color w:val="000000"/>
          <w:sz w:val="20"/>
          <w:szCs w:val="20"/>
        </w:rPr>
        <w:t>eattle Disability Commission.</w:t>
      </w:r>
      <w:r w:rsidRPr="006526D4">
        <w:rPr>
          <w:rFonts w:ascii="Arial" w:hAnsi="Arial" w:cs="Times New Roman"/>
          <w:i/>
          <w:color w:val="000000"/>
          <w:sz w:val="20"/>
          <w:szCs w:val="20"/>
        </w:rPr>
        <w:br/>
      </w:r>
    </w:p>
    <w:p w14:paraId="75D7F002" w14:textId="13F34293" w:rsidR="00E72EFB" w:rsidRPr="00E72EFB" w:rsidRDefault="00EB083B" w:rsidP="00817E92">
      <w:pPr>
        <w:numPr>
          <w:ilvl w:val="0"/>
          <w:numId w:val="1"/>
        </w:numPr>
        <w:spacing w:line="276" w:lineRule="auto"/>
        <w:textAlignment w:val="baseline"/>
        <w:rPr>
          <w:rFonts w:ascii="Arial" w:hAnsi="Arial" w:cs="Times New Roman"/>
          <w:b/>
          <w:color w:val="000000"/>
          <w:sz w:val="20"/>
          <w:szCs w:val="20"/>
        </w:rPr>
      </w:pPr>
      <w:r>
        <w:rPr>
          <w:rFonts w:ascii="Arial" w:hAnsi="Arial" w:cs="Times New Roman"/>
          <w:b/>
          <w:color w:val="000000"/>
          <w:sz w:val="20"/>
          <w:szCs w:val="20"/>
        </w:rPr>
        <w:t xml:space="preserve">Public Policy Award: </w:t>
      </w:r>
      <w:r>
        <w:rPr>
          <w:rFonts w:ascii="Arial" w:hAnsi="Arial" w:cs="Times New Roman"/>
          <w:color w:val="000000"/>
          <w:sz w:val="20"/>
          <w:szCs w:val="20"/>
        </w:rPr>
        <w:t>Representative Roger Goodman</w:t>
      </w:r>
      <w:r w:rsidR="00E72EFB">
        <w:rPr>
          <w:rFonts w:ascii="Arial" w:hAnsi="Arial" w:cs="Times New Roman"/>
          <w:color w:val="000000"/>
          <w:sz w:val="20"/>
          <w:szCs w:val="20"/>
        </w:rPr>
        <w:br/>
      </w:r>
      <w:r w:rsidR="00E72EFB" w:rsidRPr="00137820">
        <w:rPr>
          <w:rFonts w:ascii="Arial" w:hAnsi="Arial" w:cs="Times New Roman"/>
          <w:i/>
          <w:color w:val="000000"/>
          <w:sz w:val="20"/>
          <w:szCs w:val="20"/>
        </w:rPr>
        <w:t>Representative Goodman is honored for his ongoing work</w:t>
      </w:r>
      <w:r w:rsidR="00137820">
        <w:rPr>
          <w:rFonts w:ascii="Arial" w:hAnsi="Arial" w:cs="Times New Roman"/>
          <w:i/>
          <w:color w:val="000000"/>
          <w:sz w:val="20"/>
          <w:szCs w:val="20"/>
        </w:rPr>
        <w:t xml:space="preserve"> in the Washington State Legislature</w:t>
      </w:r>
      <w:r w:rsidR="00521F8D">
        <w:rPr>
          <w:rFonts w:ascii="Arial" w:hAnsi="Arial" w:cs="Times New Roman"/>
          <w:i/>
          <w:color w:val="000000"/>
          <w:sz w:val="20"/>
          <w:szCs w:val="20"/>
        </w:rPr>
        <w:t>,</w:t>
      </w:r>
      <w:r w:rsidR="00137820">
        <w:rPr>
          <w:rFonts w:ascii="Arial" w:hAnsi="Arial" w:cs="Times New Roman"/>
          <w:i/>
          <w:color w:val="000000"/>
          <w:sz w:val="20"/>
          <w:szCs w:val="20"/>
        </w:rPr>
        <w:t xml:space="preserve"> and beyond</w:t>
      </w:r>
      <w:r w:rsidR="00521F8D">
        <w:rPr>
          <w:rFonts w:ascii="Arial" w:hAnsi="Arial" w:cs="Times New Roman"/>
          <w:i/>
          <w:color w:val="000000"/>
          <w:sz w:val="20"/>
          <w:szCs w:val="20"/>
        </w:rPr>
        <w:t>,</w:t>
      </w:r>
      <w:r w:rsidR="00E72EFB" w:rsidRPr="00137820">
        <w:rPr>
          <w:rFonts w:ascii="Arial" w:hAnsi="Arial" w:cs="Times New Roman"/>
          <w:i/>
          <w:color w:val="000000"/>
          <w:sz w:val="20"/>
          <w:szCs w:val="20"/>
        </w:rPr>
        <w:t xml:space="preserve"> to divert people with disabilities </w:t>
      </w:r>
      <w:r w:rsidR="00137820">
        <w:rPr>
          <w:rFonts w:ascii="Arial" w:hAnsi="Arial" w:cs="Times New Roman"/>
          <w:i/>
          <w:color w:val="000000"/>
          <w:sz w:val="20"/>
          <w:szCs w:val="20"/>
        </w:rPr>
        <w:t xml:space="preserve">away </w:t>
      </w:r>
      <w:r w:rsidR="00E72EFB" w:rsidRPr="00137820">
        <w:rPr>
          <w:rFonts w:ascii="Arial" w:hAnsi="Arial" w:cs="Times New Roman"/>
          <w:i/>
          <w:color w:val="000000"/>
          <w:sz w:val="20"/>
          <w:szCs w:val="20"/>
        </w:rPr>
        <w:t xml:space="preserve">from the criminal justice system, and </w:t>
      </w:r>
      <w:r w:rsidR="00A4551D">
        <w:rPr>
          <w:rFonts w:ascii="Arial" w:hAnsi="Arial" w:cs="Times New Roman"/>
          <w:i/>
          <w:color w:val="000000"/>
          <w:sz w:val="20"/>
          <w:szCs w:val="20"/>
        </w:rPr>
        <w:t xml:space="preserve">for his efforts </w:t>
      </w:r>
      <w:r w:rsidR="00E72EFB" w:rsidRPr="00137820">
        <w:rPr>
          <w:rFonts w:ascii="Arial" w:hAnsi="Arial" w:cs="Times New Roman"/>
          <w:i/>
          <w:color w:val="000000"/>
          <w:sz w:val="20"/>
          <w:szCs w:val="20"/>
        </w:rPr>
        <w:t xml:space="preserve">to improve the lives of </w:t>
      </w:r>
      <w:r w:rsidR="00521F8D">
        <w:rPr>
          <w:rFonts w:ascii="Arial" w:hAnsi="Arial" w:cs="Times New Roman"/>
          <w:i/>
          <w:color w:val="000000"/>
          <w:sz w:val="20"/>
          <w:szCs w:val="20"/>
        </w:rPr>
        <w:t xml:space="preserve">the </w:t>
      </w:r>
      <w:r w:rsidR="00E72EFB" w:rsidRPr="00137820">
        <w:rPr>
          <w:rFonts w:ascii="Arial" w:hAnsi="Arial" w:cs="Times New Roman"/>
          <w:i/>
          <w:color w:val="000000"/>
          <w:sz w:val="20"/>
          <w:szCs w:val="20"/>
        </w:rPr>
        <w:t>people impacted by that system, including people with disabilities.</w:t>
      </w:r>
      <w:r w:rsidR="00E72EFB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781F62B3" w14:textId="77777777" w:rsidR="00E72EFB" w:rsidRDefault="00E72EFB" w:rsidP="00E72EFB">
      <w:pPr>
        <w:ind w:left="720"/>
        <w:textAlignment w:val="baseline"/>
        <w:rPr>
          <w:rFonts w:ascii="Arial" w:hAnsi="Arial" w:cs="Times New Roman"/>
          <w:b/>
          <w:color w:val="000000"/>
          <w:sz w:val="20"/>
          <w:szCs w:val="20"/>
        </w:rPr>
      </w:pPr>
    </w:p>
    <w:p w14:paraId="671A7578" w14:textId="69803CEB" w:rsidR="00E72EFB" w:rsidRPr="00EB083B" w:rsidRDefault="00E72EFB" w:rsidP="00817E92">
      <w:pPr>
        <w:numPr>
          <w:ilvl w:val="0"/>
          <w:numId w:val="1"/>
        </w:numPr>
        <w:spacing w:line="276" w:lineRule="auto"/>
        <w:textAlignment w:val="baseline"/>
        <w:rPr>
          <w:rFonts w:ascii="Arial" w:hAnsi="Arial" w:cs="Times New Roman"/>
          <w:b/>
          <w:color w:val="000000"/>
          <w:sz w:val="20"/>
          <w:szCs w:val="20"/>
        </w:rPr>
      </w:pPr>
      <w:r>
        <w:rPr>
          <w:rFonts w:ascii="Arial" w:hAnsi="Arial" w:cs="Times New Roman"/>
          <w:b/>
          <w:color w:val="000000"/>
          <w:sz w:val="20"/>
          <w:szCs w:val="20"/>
        </w:rPr>
        <w:t xml:space="preserve">Business Leader Award: </w:t>
      </w:r>
      <w:r w:rsidR="00ED3615">
        <w:rPr>
          <w:rFonts w:ascii="Arial" w:hAnsi="Arial" w:cs="Times New Roman"/>
          <w:color w:val="000000"/>
          <w:sz w:val="20"/>
          <w:szCs w:val="20"/>
        </w:rPr>
        <w:t>MOD Pizza</w:t>
      </w:r>
      <w:r>
        <w:rPr>
          <w:rFonts w:ascii="Arial" w:hAnsi="Arial" w:cs="Times New Roman"/>
          <w:color w:val="000000"/>
          <w:sz w:val="20"/>
          <w:szCs w:val="20"/>
        </w:rPr>
        <w:br/>
      </w:r>
      <w:r w:rsidR="00041E13" w:rsidRPr="00137820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DRW celebrates MOD Pizza for </w:t>
      </w:r>
      <w:r w:rsidR="00BF51D5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building an inclusive community by </w:t>
      </w:r>
      <w:r w:rsidR="00041E13" w:rsidRPr="00137820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employing</w:t>
      </w:r>
      <w:r w:rsidRPr="00137820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a diverse workforce that includes people with all abilities, previously incarcerated people, and people with no job history or </w:t>
      </w:r>
      <w:r w:rsidR="00041E13" w:rsidRPr="00137820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who are </w:t>
      </w:r>
      <w:r w:rsidRPr="00137820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seeking re-entry to the workforce</w:t>
      </w:r>
      <w:r w:rsidR="00BF51D5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.</w:t>
      </w:r>
      <w:r w:rsidR="00BF51D5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br/>
      </w:r>
    </w:p>
    <w:p w14:paraId="7D1973F3" w14:textId="77ADF87B" w:rsidR="00137820" w:rsidRPr="00137820" w:rsidRDefault="00137820" w:rsidP="00137820">
      <w:pPr>
        <w:numPr>
          <w:ilvl w:val="0"/>
          <w:numId w:val="1"/>
        </w:numPr>
        <w:ind w:left="1440" w:hanging="1080"/>
        <w:textAlignment w:val="baseline"/>
        <w:rPr>
          <w:rFonts w:ascii="Arial" w:hAnsi="Arial" w:cs="Times New Roman"/>
          <w:b/>
          <w:color w:val="000000"/>
          <w:sz w:val="20"/>
          <w:szCs w:val="20"/>
        </w:rPr>
      </w:pPr>
      <w:r>
        <w:rPr>
          <w:rFonts w:ascii="Arial" w:hAnsi="Arial" w:cs="Times New Roman"/>
          <w:b/>
          <w:color w:val="000000"/>
          <w:sz w:val="20"/>
          <w:szCs w:val="20"/>
        </w:rPr>
        <w:t>Lifetime Achievement Award:</w:t>
      </w:r>
      <w:r>
        <w:rPr>
          <w:rFonts w:ascii="Arial" w:hAnsi="Arial" w:cs="Times New Roman"/>
          <w:color w:val="000000"/>
          <w:sz w:val="20"/>
          <w:szCs w:val="20"/>
        </w:rPr>
        <w:t xml:space="preserve"> Marie </w:t>
      </w:r>
      <w:proofErr w:type="spellStart"/>
      <w:r>
        <w:rPr>
          <w:rFonts w:ascii="Arial" w:hAnsi="Arial" w:cs="Times New Roman"/>
          <w:color w:val="000000"/>
          <w:sz w:val="20"/>
          <w:szCs w:val="20"/>
        </w:rPr>
        <w:t>Jubie</w:t>
      </w:r>
      <w:proofErr w:type="spellEnd"/>
    </w:p>
    <w:p w14:paraId="54823F0A" w14:textId="3C7E5BEB" w:rsidR="00E72EFB" w:rsidRDefault="00137820" w:rsidP="00817E92">
      <w:pPr>
        <w:spacing w:line="276" w:lineRule="auto"/>
        <w:ind w:left="720"/>
        <w:textAlignment w:val="baseline"/>
        <w:rPr>
          <w:rFonts w:ascii="Arial" w:hAnsi="Arial" w:cs="Times New Roman"/>
          <w:b/>
          <w:i/>
          <w:color w:val="000000"/>
          <w:sz w:val="20"/>
          <w:szCs w:val="20"/>
        </w:rPr>
      </w:pPr>
      <w:r w:rsidRPr="00137820">
        <w:rPr>
          <w:rFonts w:ascii="Arial" w:hAnsi="Arial" w:cs="Times New Roman"/>
          <w:i/>
          <w:color w:val="000000"/>
          <w:sz w:val="20"/>
          <w:szCs w:val="20"/>
        </w:rPr>
        <w:t xml:space="preserve">This special award is presented to </w:t>
      </w:r>
      <w:r w:rsidR="00475940">
        <w:rPr>
          <w:rFonts w:ascii="Arial" w:hAnsi="Arial" w:cs="Times New Roman"/>
          <w:i/>
          <w:color w:val="000000"/>
          <w:sz w:val="20"/>
          <w:szCs w:val="20"/>
        </w:rPr>
        <w:t>its inaugural recipient</w:t>
      </w:r>
      <w:r w:rsidR="00BF51D5">
        <w:rPr>
          <w:rFonts w:ascii="Arial" w:hAnsi="Arial" w:cs="Times New Roman"/>
          <w:i/>
          <w:color w:val="000000"/>
          <w:sz w:val="20"/>
          <w:szCs w:val="20"/>
        </w:rPr>
        <w:t>,</w:t>
      </w:r>
      <w:r w:rsidR="00ED3615">
        <w:rPr>
          <w:rFonts w:ascii="Arial" w:hAnsi="Arial" w:cs="Times New Roman"/>
          <w:i/>
          <w:color w:val="000000"/>
          <w:sz w:val="20"/>
          <w:szCs w:val="20"/>
        </w:rPr>
        <w:t xml:space="preserve"> Marie </w:t>
      </w:r>
      <w:proofErr w:type="spellStart"/>
      <w:r w:rsidR="00ED3615">
        <w:rPr>
          <w:rFonts w:ascii="Arial" w:hAnsi="Arial" w:cs="Times New Roman"/>
          <w:i/>
          <w:color w:val="000000"/>
          <w:sz w:val="20"/>
          <w:szCs w:val="20"/>
        </w:rPr>
        <w:t>Jubie</w:t>
      </w:r>
      <w:proofErr w:type="spellEnd"/>
      <w:r w:rsidR="00ED3615">
        <w:rPr>
          <w:rFonts w:ascii="Arial" w:hAnsi="Arial" w:cs="Times New Roman"/>
          <w:i/>
          <w:color w:val="000000"/>
          <w:sz w:val="20"/>
          <w:szCs w:val="20"/>
        </w:rPr>
        <w:t>,</w:t>
      </w:r>
      <w:r w:rsidRPr="00137820">
        <w:rPr>
          <w:rFonts w:ascii="Arial" w:hAnsi="Arial" w:cs="Times New Roman"/>
          <w:i/>
          <w:color w:val="000000"/>
          <w:sz w:val="20"/>
          <w:szCs w:val="20"/>
        </w:rPr>
        <w:t xml:space="preserve"> for her lifetime of passion, dedication, and commitment </w:t>
      </w:r>
      <w:r w:rsidR="00475940">
        <w:rPr>
          <w:rFonts w:ascii="Arial" w:hAnsi="Arial" w:cs="Times New Roman"/>
          <w:i/>
          <w:color w:val="000000"/>
          <w:sz w:val="20"/>
          <w:szCs w:val="20"/>
        </w:rPr>
        <w:t xml:space="preserve">to </w:t>
      </w:r>
      <w:r w:rsidR="00BF51D5">
        <w:rPr>
          <w:rFonts w:ascii="Arial" w:hAnsi="Arial" w:cs="Times New Roman"/>
          <w:i/>
          <w:color w:val="000000"/>
          <w:sz w:val="20"/>
          <w:szCs w:val="20"/>
        </w:rPr>
        <w:t>bettering the lives of people with disabilities</w:t>
      </w:r>
      <w:r w:rsidR="00A4551D">
        <w:rPr>
          <w:rFonts w:ascii="Arial" w:hAnsi="Arial" w:cs="Times New Roman"/>
          <w:i/>
          <w:color w:val="000000"/>
          <w:sz w:val="20"/>
          <w:szCs w:val="20"/>
        </w:rPr>
        <w:t>, and for ensuring that policy</w:t>
      </w:r>
      <w:r w:rsidRPr="00137820">
        <w:rPr>
          <w:rFonts w:ascii="Arial" w:hAnsi="Arial" w:cs="Times New Roman"/>
          <w:i/>
          <w:color w:val="000000"/>
          <w:sz w:val="20"/>
          <w:szCs w:val="20"/>
        </w:rPr>
        <w:t xml:space="preserve">makers understand the real, personal impact of their </w:t>
      </w:r>
      <w:r w:rsidR="00A4551D">
        <w:rPr>
          <w:rFonts w:ascii="Arial" w:hAnsi="Arial" w:cs="Times New Roman"/>
          <w:i/>
          <w:color w:val="000000"/>
          <w:sz w:val="20"/>
          <w:szCs w:val="20"/>
        </w:rPr>
        <w:t xml:space="preserve">political </w:t>
      </w:r>
      <w:r w:rsidRPr="00137820">
        <w:rPr>
          <w:rFonts w:ascii="Arial" w:hAnsi="Arial" w:cs="Times New Roman"/>
          <w:i/>
          <w:color w:val="000000"/>
          <w:sz w:val="20"/>
          <w:szCs w:val="20"/>
        </w:rPr>
        <w:t>decisions.</w:t>
      </w:r>
      <w:r w:rsidRPr="00137820">
        <w:rPr>
          <w:rFonts w:ascii="Arial" w:hAnsi="Arial" w:cs="Times New Roman"/>
          <w:b/>
          <w:i/>
          <w:color w:val="000000"/>
          <w:sz w:val="20"/>
          <w:szCs w:val="20"/>
        </w:rPr>
        <w:t xml:space="preserve"> </w:t>
      </w:r>
    </w:p>
    <w:p w14:paraId="23B955F3" w14:textId="77777777" w:rsidR="00030119" w:rsidRPr="00137820" w:rsidRDefault="00030119" w:rsidP="00137820">
      <w:pPr>
        <w:ind w:left="720"/>
        <w:textAlignment w:val="baseline"/>
        <w:rPr>
          <w:rFonts w:ascii="Arial" w:hAnsi="Arial" w:cs="Times New Roman"/>
          <w:b/>
          <w:i/>
          <w:color w:val="000000"/>
          <w:sz w:val="20"/>
          <w:szCs w:val="20"/>
        </w:rPr>
      </w:pPr>
    </w:p>
    <w:p w14:paraId="182313A9" w14:textId="77777777" w:rsidR="00440541" w:rsidRPr="00440541" w:rsidRDefault="00440541" w:rsidP="00440541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14B5FFB5" w14:textId="27977C87" w:rsidR="00440541" w:rsidRPr="00030119" w:rsidRDefault="00030119" w:rsidP="0044054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30119">
        <w:rPr>
          <w:rFonts w:ascii="Arial" w:eastAsia="Times New Roman" w:hAnsi="Arial" w:cs="Arial"/>
          <w:color w:val="000000"/>
          <w:sz w:val="20"/>
          <w:szCs w:val="20"/>
        </w:rPr>
        <w:t xml:space="preserve">Disability Rights Washington thanks these leaders for their </w:t>
      </w:r>
      <w:r w:rsidR="00A936EA">
        <w:rPr>
          <w:rFonts w:ascii="Arial" w:eastAsia="Times New Roman" w:hAnsi="Arial" w:cs="Arial"/>
          <w:color w:val="000000"/>
          <w:sz w:val="20"/>
          <w:szCs w:val="20"/>
        </w:rPr>
        <w:t>exhaustive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creative efforts to advance</w:t>
      </w:r>
      <w:r w:rsidRPr="00030119">
        <w:rPr>
          <w:rFonts w:ascii="Arial" w:eastAsia="Times New Roman" w:hAnsi="Arial" w:cs="Arial"/>
          <w:color w:val="000000"/>
          <w:sz w:val="20"/>
          <w:szCs w:val="20"/>
        </w:rPr>
        <w:t xml:space="preserve"> the rights of Washingtonians with disabilities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and looks forward to honoring them at its </w:t>
      </w:r>
      <w:r w:rsidR="00BF51D5">
        <w:rPr>
          <w:rFonts w:ascii="Arial" w:eastAsia="Times New Roman" w:hAnsi="Arial" w:cs="Arial"/>
          <w:color w:val="000000"/>
          <w:sz w:val="20"/>
          <w:szCs w:val="20"/>
        </w:rPr>
        <w:t>Breaking Barriers event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on September 29, 2018 at the Panorama Room at the Pacific Tower in Seattle</w:t>
      </w:r>
      <w:r w:rsidR="00475940">
        <w:rPr>
          <w:rFonts w:ascii="Arial" w:eastAsia="Times New Roman" w:hAnsi="Arial" w:cs="Arial"/>
          <w:color w:val="000000"/>
          <w:sz w:val="20"/>
          <w:szCs w:val="20"/>
        </w:rPr>
        <w:t>, from 5 - 7:30 PM</w:t>
      </w:r>
      <w:r w:rsidR="00817E9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817E92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251F76E8" w14:textId="77777777" w:rsidR="00440541" w:rsidRPr="00440541" w:rsidRDefault="00137820" w:rsidP="00440541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For more information, visit </w:t>
      </w:r>
      <w:r w:rsidRPr="00137820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https://www.disabilityrightswa.org/breaking-barriers-awards/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To</w:t>
      </w:r>
      <w:proofErr w:type="gram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purchase tickets to the Awards, </w:t>
      </w:r>
      <w:r w:rsidR="00030119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visit </w:t>
      </w:r>
      <w:r w:rsidR="00030119" w:rsidRPr="00030119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https://disabilityrightswa.ejoinme.org/breaking_barriers</w:t>
      </w:r>
    </w:p>
    <w:p w14:paraId="78787493" w14:textId="30F95532" w:rsidR="00440541" w:rsidRPr="00440541" w:rsidRDefault="00440541" w:rsidP="00310F0C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440541">
        <w:rPr>
          <w:rFonts w:ascii="Arial" w:hAnsi="Arial" w:cs="Times New Roman"/>
          <w:b/>
          <w:bCs/>
          <w:color w:val="000000"/>
          <w:sz w:val="20"/>
          <w:szCs w:val="20"/>
        </w:rPr>
        <w:br/>
      </w:r>
      <w:r w:rsidR="00310F0C">
        <w:rPr>
          <w:rFonts w:ascii="-webkit-standard" w:hAnsi="-webkit-standard" w:cs="Times New Roman"/>
          <w:color w:val="000000"/>
          <w:sz w:val="20"/>
          <w:szCs w:val="20"/>
        </w:rPr>
        <w:br/>
      </w:r>
      <w:r w:rsidRPr="00440541">
        <w:rPr>
          <w:rFonts w:ascii="Arial" w:hAnsi="Arial" w:cs="Times New Roman"/>
          <w:color w:val="222222"/>
          <w:sz w:val="18"/>
          <w:szCs w:val="18"/>
        </w:rPr>
        <w:t>Disability Rights Washington (DRW) is a private non-profit organization that protects the rights of people with disabilities statewide. Our mission is to advance the dignity, equality, and self-determination of people with disabilities. We work to pursue justice on matters related to human and legal rights.</w:t>
      </w:r>
    </w:p>
    <w:p w14:paraId="401D2443" w14:textId="77777777" w:rsidR="00A541BF" w:rsidRPr="00030119" w:rsidRDefault="00440541" w:rsidP="00030119">
      <w:pPr>
        <w:shd w:val="clear" w:color="auto" w:fill="FFFFFF"/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440541">
        <w:rPr>
          <w:rFonts w:ascii="Arial" w:hAnsi="Arial" w:cs="Times New Roman"/>
          <w:color w:val="000000"/>
          <w:sz w:val="20"/>
          <w:szCs w:val="20"/>
        </w:rPr>
        <w:t>###</w:t>
      </w:r>
    </w:p>
    <w:sectPr w:rsidR="00A541BF" w:rsidRPr="00030119" w:rsidSect="00310F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864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97BCA" w14:textId="77777777" w:rsidR="00006A52" w:rsidRDefault="00006A52" w:rsidP="00006A52">
      <w:r>
        <w:separator/>
      </w:r>
    </w:p>
  </w:endnote>
  <w:endnote w:type="continuationSeparator" w:id="0">
    <w:p w14:paraId="1CA29126" w14:textId="77777777" w:rsidR="00006A52" w:rsidRDefault="00006A52" w:rsidP="000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B2134" w14:textId="77777777" w:rsidR="00006A52" w:rsidRDefault="00006A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AC255" w14:textId="77777777" w:rsidR="00006A52" w:rsidRDefault="00006A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EF05B" w14:textId="77777777" w:rsidR="00006A52" w:rsidRDefault="00006A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6E110" w14:textId="77777777" w:rsidR="00006A52" w:rsidRDefault="00006A52" w:rsidP="00006A52">
      <w:r>
        <w:separator/>
      </w:r>
    </w:p>
  </w:footnote>
  <w:footnote w:type="continuationSeparator" w:id="0">
    <w:p w14:paraId="074CC73C" w14:textId="77777777" w:rsidR="00006A52" w:rsidRDefault="00006A52" w:rsidP="00006A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D27F4" w14:textId="77777777" w:rsidR="00006A52" w:rsidRDefault="00006A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35D8" w14:textId="77777777" w:rsidR="00006A52" w:rsidRDefault="00006A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C3264" w14:textId="77777777" w:rsidR="00006A52" w:rsidRDefault="00006A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8EE"/>
    <w:multiLevelType w:val="multilevel"/>
    <w:tmpl w:val="8B80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1"/>
    <w:rsid w:val="00006A52"/>
    <w:rsid w:val="00030119"/>
    <w:rsid w:val="00041E13"/>
    <w:rsid w:val="00137820"/>
    <w:rsid w:val="00172CA6"/>
    <w:rsid w:val="00310F0C"/>
    <w:rsid w:val="00440541"/>
    <w:rsid w:val="00475940"/>
    <w:rsid w:val="00521F8D"/>
    <w:rsid w:val="006030D9"/>
    <w:rsid w:val="006526D4"/>
    <w:rsid w:val="006A6D91"/>
    <w:rsid w:val="00733139"/>
    <w:rsid w:val="00817E92"/>
    <w:rsid w:val="00996996"/>
    <w:rsid w:val="00A33543"/>
    <w:rsid w:val="00A4551D"/>
    <w:rsid w:val="00A541BF"/>
    <w:rsid w:val="00A936EA"/>
    <w:rsid w:val="00AC4EFD"/>
    <w:rsid w:val="00BF51D5"/>
    <w:rsid w:val="00CB6921"/>
    <w:rsid w:val="00E72EFB"/>
    <w:rsid w:val="00E9194B"/>
    <w:rsid w:val="00EB083B"/>
    <w:rsid w:val="00ED3615"/>
    <w:rsid w:val="00F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A2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5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4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C4EFD"/>
  </w:style>
  <w:style w:type="paragraph" w:styleId="Header">
    <w:name w:val="header"/>
    <w:basedOn w:val="Normal"/>
    <w:link w:val="HeaderChar"/>
    <w:uiPriority w:val="99"/>
    <w:unhideWhenUsed/>
    <w:rsid w:val="00006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52"/>
  </w:style>
  <w:style w:type="paragraph" w:styleId="Footer">
    <w:name w:val="footer"/>
    <w:basedOn w:val="Normal"/>
    <w:link w:val="FooterChar"/>
    <w:uiPriority w:val="99"/>
    <w:unhideWhenUsed/>
    <w:rsid w:val="00006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5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4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C4EFD"/>
  </w:style>
  <w:style w:type="paragraph" w:styleId="Header">
    <w:name w:val="header"/>
    <w:basedOn w:val="Normal"/>
    <w:link w:val="HeaderChar"/>
    <w:uiPriority w:val="99"/>
    <w:unhideWhenUsed/>
    <w:rsid w:val="00006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52"/>
  </w:style>
  <w:style w:type="paragraph" w:styleId="Footer">
    <w:name w:val="footer"/>
    <w:basedOn w:val="Normal"/>
    <w:link w:val="FooterChar"/>
    <w:uiPriority w:val="99"/>
    <w:unhideWhenUsed/>
    <w:rsid w:val="00006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Macintosh Word</Application>
  <DocSecurity>0</DocSecurity>
  <Lines>21</Lines>
  <Paragraphs>6</Paragraphs>
  <ScaleCrop>false</ScaleCrop>
  <Company>Disability Rights Washington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Bartosovsky</dc:creator>
  <cp:keywords/>
  <dc:description/>
  <cp:lastModifiedBy>Meg Bartosovsky</cp:lastModifiedBy>
  <cp:revision>2</cp:revision>
  <cp:lastPrinted>2018-05-31T18:11:00Z</cp:lastPrinted>
  <dcterms:created xsi:type="dcterms:W3CDTF">2018-05-31T18:12:00Z</dcterms:created>
  <dcterms:modified xsi:type="dcterms:W3CDTF">2018-05-31T18:12:00Z</dcterms:modified>
</cp:coreProperties>
</file>